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r>
        <w:rPr>
          <w:rFonts w:ascii="Eras Bold ITC" w:hAnsi="Eras Bold ITC" w:cs="Eras Bold ITC" w:eastAsia="Eras Bold ITC"/>
          <w:b/>
          <w:color w:val="FF3399"/>
          <w:spacing w:val="0"/>
          <w:position w:val="0"/>
          <w:sz w:val="44"/>
          <w:shd w:fill="auto" w:val="clear"/>
        </w:rPr>
        <w:t xml:space="preserve">INDICE</w:t>
      </w: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r>
        <w:rPr>
          <w:rFonts w:ascii="Eras Bold ITC" w:hAnsi="Eras Bold ITC" w:cs="Eras Bold ITC" w:eastAsia="Eras Bold ITC"/>
          <w:b/>
          <w:color w:val="FF3399"/>
          <w:spacing w:val="0"/>
          <w:position w:val="0"/>
          <w:sz w:val="44"/>
          <w:shd w:fill="auto" w:val="clear"/>
        </w:rPr>
        <w:t xml:space="preserve"> </w:t>
      </w:r>
    </w:p>
    <w:p>
      <w:pPr>
        <w:spacing w:before="0" w:after="160" w:line="259"/>
        <w:ind w:right="0" w:left="0" w:firstLine="0"/>
        <w:jc w:val="left"/>
        <w:rPr>
          <w:rFonts w:ascii="Eras Bold ITC" w:hAnsi="Eras Bold ITC" w:cs="Eras Bold ITC" w:eastAsia="Eras Bold ITC"/>
          <w:b/>
          <w:color w:val="FF3399"/>
          <w:spacing w:val="0"/>
          <w:position w:val="0"/>
          <w:sz w:val="4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40"/>
          <w:shd w:fill="auto" w:val="clear"/>
        </w:rPr>
      </w:pPr>
      <w:r>
        <w:rPr>
          <w:rFonts w:ascii="Eras Bold ITC" w:hAnsi="Eras Bold ITC" w:cs="Eras Bold ITC" w:eastAsia="Eras Bold ITC"/>
          <w:b/>
          <w:color w:val="FF3399"/>
          <w:spacing w:val="0"/>
          <w:position w:val="0"/>
          <w:sz w:val="40"/>
          <w:shd w:fill="auto" w:val="clear"/>
        </w:rPr>
        <w:t xml:space="preserve">Proposito del proyecto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Caimán Club es un pub de copas que frecuentamos bastante, y hacemos frecuente uso de su web para consultar su carta y realizar reservas. La página actualmente alojada está hecha con Wordpress y de mala manera (</w:t>
      </w:r>
      <w:hyperlink xmlns:r="http://schemas.openxmlformats.org/officeDocument/2006/relationships" r:id="docRId0">
        <w:r>
          <w:rPr>
            <w:rFonts w:ascii="Arial" w:hAnsi="Arial" w:cs="Arial" w:eastAsia="Arial"/>
            <w:color w:val="0563C1"/>
            <w:spacing w:val="0"/>
            <w:position w:val="0"/>
            <w:sz w:val="24"/>
            <w:u w:val="single"/>
            <w:shd w:fill="auto" w:val="clear"/>
          </w:rPr>
          <w:t xml:space="preserve">elcaima HYPERLINK "https://elcaimanclub.com/"n HYPERLINK "https://elcaimanclub.com/"club.com</w:t>
        </w:r>
      </w:hyperlink>
      <w:r>
        <w:rPr>
          <w:rFonts w:ascii="Arial" w:hAnsi="Arial" w:cs="Arial" w:eastAsia="Arial"/>
          <w:color w:val="auto"/>
          <w:spacing w:val="0"/>
          <w:position w:val="0"/>
          <w:sz w:val="24"/>
          <w:shd w:fill="auto" w:val="clear"/>
        </w:rPr>
        <w:t xml:space="preserve">), por lo que hemos tomado la decisión de reformarla y hacerla más llamativa y funcional. Actualmente el diseño de la página deja mucho que desear, hay varios fallos apreciables a simple vista, combinaciones de color sin seguir una guía de estilos marcada, uso de fuentes de manera aleatoria, la mayoría del contenido de la página está en la página principal y tiene estilos muy diferentes, por tanto la interfaz es poco amigable cara al cliente.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Uno de nuestros principales objetivos es mejorar la experiencia del usuario (UX). Por lo que queremos distribuir de forma correcta todo el contenido de la página para que sea cómodo navegar por el sitio. Actualmente la sección de reservas no se usa apenas, y el resto de la página está completamente en desuso y no es visitada por ningún cliente. Creemos que teniendo una página correctamente estructurada y cómoda para el cliente incluso podríamos aumentar la afluencia de clientes en el local.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público objetivo para el uso de esta página son los clientes e interesados en visitar el sitio. Principalmente la web se utilizará en dispositivos móviles por lo el hecho de que la página sea al cien por cien responsiva es clave. Para ello hemos usado Tailwind CSS, un framework de CSS que ayuda mucho al desarrollo y la responsividad de la página.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resumen, nuestra misión no se limita únicamente a mejorar la estética visual de la página web del Caimán Club. Buscamos proporcionar a nuestros usuarios una experiencia fluida, accesible y atractiva. Este enfoque centrado en el usuario no solo aumentará la retención de visitantes, sino que también potenciará la interacción, fomentando reservas y participación activa. Estamos comprometidos en establecer un estándar más alto en la interacción digital con el Caimán Club, creando así un espacio en línea que refleje fielmente la calidad y la calidez de nuestra experiencia en el mundo real.</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32"/>
          <w:shd w:fill="auto" w:val="clear"/>
        </w:rPr>
      </w:pPr>
      <w:r>
        <w:rPr>
          <w:rFonts w:ascii="Eras Bold ITC" w:hAnsi="Eras Bold ITC" w:cs="Eras Bold ITC" w:eastAsia="Eras Bold ITC"/>
          <w:b/>
          <w:color w:val="FF3399"/>
          <w:spacing w:val="0"/>
          <w:position w:val="0"/>
          <w:sz w:val="32"/>
          <w:shd w:fill="auto" w:val="clear"/>
        </w:rPr>
        <w:t xml:space="preserve">Wireframe</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Landing Page:</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27" w:dyaOrig="4272">
          <v:rect xmlns:o="urn:schemas-microsoft-com:office:office" xmlns:v="urn:schemas-microsoft-com:vml" id="rectole0000000000" style="width:441.350000pt;height:213.6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la primera página que ve nuestro usuario hemos decidido usar algo sencillo, una imagen con una barra de navegación sencilla encima que nos acompañará en todas nuestras páginas. Dentro de la imagen tenemos un cartel de bienvenida con un botón para ver la carta.</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Reservas: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27" w:dyaOrig="2692">
          <v:rect xmlns:o="urn:schemas-microsoft-com:office:office" xmlns:v="urn:schemas-microsoft-com:vml" id="rectole0000000001" style="width:441.350000pt;height:134.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el fin de simplificar el proceso de reservas, hemos implementado un formulario intuitivo que requiere información básica del cliente. Este formulario fácil de completar solicita datos que necesitamos, como nombre y contacto, junto con la fecha deseada para la reserva. El diseño limpio y la disposición lógica de los campos aseguran una experiencia de usuario sin complicaciones. Una vez completado, un botón ubicado debajo que permite enviar rápidamente la solicitud, facilitando el flujo del usuario y promoviendo la eficiencia en la confirmación de reservas. Este enfoque simplificado garantiza no solo la comodidad para nuestros clientes, sino también la efectividad en la gestión interna de las reservas, fortaleciendo así la conexión entre nuestro público y el Caimán Club. Posteriormente en el desarrollo de esta página la estructura y campos de este formulario han sufrido una ligera modificación.</w:t>
      </w: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Ofertas y eventos:</w:t>
        <w:br/>
      </w:r>
    </w:p>
    <w:p>
      <w:pPr>
        <w:spacing w:before="0" w:after="160" w:line="259"/>
        <w:ind w:right="0" w:left="0" w:firstLine="0"/>
        <w:jc w:val="left"/>
        <w:rPr>
          <w:rFonts w:ascii="Arial" w:hAnsi="Arial" w:cs="Arial" w:eastAsia="Arial"/>
          <w:color w:val="auto"/>
          <w:spacing w:val="0"/>
          <w:position w:val="0"/>
          <w:sz w:val="24"/>
          <w:shd w:fill="auto" w:val="clear"/>
        </w:rPr>
      </w:pPr>
      <w:r>
        <w:object w:dxaOrig="8827" w:dyaOrig="3887">
          <v:rect xmlns:o="urn:schemas-microsoft-com:office:office" xmlns:v="urn:schemas-microsoft-com:vml" id="rectole0000000002" style="width:441.350000pt;height:194.3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  página en la que veremos las ofertas y eventos es bastante sencilla, un carrusel en el que podemos ver los distintos carteles de los eventos y las ofertas que tiene El Caimán Club, debajo hemos colocado un botón que nos llevará directamente a la página en la que tenemos el formulario de reservas.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w:hAnsi="Arial" w:cs="Arial" w:eastAsia="Arial"/>
          <w:color w:val="auto"/>
          <w:spacing w:val="0"/>
          <w:position w:val="0"/>
          <w:sz w:val="24"/>
          <w:shd w:fill="auto" w:val="clear"/>
        </w:rPr>
        <w:t xml:space="preserve">La principal idea de esta sección es el fácil acceso y visibilidad de las ofertas y futuros eventos. </w:t>
        <w:br/>
        <w:br/>
        <w:br/>
        <w:br/>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 </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Donde estamos</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object w:dxaOrig="8827" w:dyaOrig="3867">
          <v:rect xmlns:o="urn:schemas-microsoft-com:office:office" xmlns:v="urn:schemas-microsoft-com:vml" id="rectole0000000003" style="width:441.350000pt;height:193.3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w:t>
      </w:r>
      <w:r>
        <w:rPr>
          <w:rFonts w:ascii="Arial Rounded MT Bold" w:hAnsi="Arial Rounded MT Bold" w:cs="Arial Rounded MT Bold" w:eastAsia="Arial Rounded MT Bold"/>
          <w:color w:val="FF3399"/>
          <w:spacing w:val="0"/>
          <w:position w:val="0"/>
          <w:sz w:val="28"/>
          <w:shd w:fill="auto" w:val="clear"/>
        </w:rPr>
        <w:t xml:space="preserve"> </w:t>
      </w:r>
      <w:r>
        <w:rPr>
          <w:rFonts w:ascii="Arial" w:hAnsi="Arial" w:cs="Arial" w:eastAsia="Arial"/>
          <w:color w:val="auto"/>
          <w:spacing w:val="0"/>
          <w:position w:val="0"/>
          <w:sz w:val="24"/>
          <w:shd w:fill="auto" w:val="clear"/>
        </w:rPr>
        <w:t xml:space="preserve">esta esta sección de nuestra página tenemos un iframe de google maps que muestra donde se encuentra el local además de una breve descripción de cómo encontrarnos e información de contacto.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Carta</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27" w:dyaOrig="4393">
          <v:rect xmlns:o="urn:schemas-microsoft-com:office:office" xmlns:v="urn:schemas-microsoft-com:vml" id="rectole0000000004" style="width:441.350000pt;height:219.6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la página más visitada, hemos incorporado un menú interactivo que añade un nivel adicional de comodidad y atractivo para nuestros visitantes. Al hacer clic en cada categoría, se despliega una página compacta con detalles específicos sobre los elementos del menú. Cada sección está acompañada de imágenes cuidadosamente seleccionadas que sirven como referencia visual, proporcionando a nuestros clientes una visión más completa de nuestras ofertas culinarias.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w:t>
      </w:r>
      <w:r>
        <w:rPr>
          <w:rFonts w:ascii="Arial" w:hAnsi="Arial" w:cs="Arial" w:eastAsia="Arial"/>
          <w:color w:val="auto"/>
          <w:spacing w:val="0"/>
          <w:position w:val="0"/>
          <w:sz w:val="24"/>
          <w:u w:val="single"/>
          <w:shd w:fill="auto" w:val="clear"/>
        </w:rPr>
        <w:t xml:space="preserve">funcionalidad</w:t>
      </w:r>
      <w:r>
        <w:rPr>
          <w:rFonts w:ascii="Arial" w:hAnsi="Arial" w:cs="Arial" w:eastAsia="Arial"/>
          <w:color w:val="auto"/>
          <w:spacing w:val="0"/>
          <w:position w:val="0"/>
          <w:sz w:val="24"/>
          <w:shd w:fill="auto" w:val="clear"/>
        </w:rPr>
        <w:t xml:space="preserve"> no solo tiene un propósito informativo, sino que también busca mejorar la experiencia visual y facilitar la toma de decisiones para nuestros usuarios. La inclusión de imágenes busca enriquecer la presentación de la oferta gastronómica, ofreciendo una visión más completa de lo que pueden esperar al elegir un plato en particular.</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240" w:after="0" w:line="259"/>
        <w:ind w:right="0" w:left="0" w:firstLine="0"/>
        <w:jc w:val="left"/>
        <w:rPr>
          <w:rFonts w:ascii="Eras Bold ITC" w:hAnsi="Eras Bold ITC" w:cs="Eras Bold ITC" w:eastAsia="Eras Bold ITC"/>
          <w:b/>
          <w:color w:val="FF3399"/>
          <w:spacing w:val="0"/>
          <w:position w:val="0"/>
          <w:sz w:val="32"/>
          <w:shd w:fill="auto" w:val="clear"/>
        </w:rPr>
      </w:pPr>
      <w:r>
        <w:rPr>
          <w:rFonts w:ascii="Eras Bold ITC" w:hAnsi="Eras Bold ITC" w:cs="Eras Bold ITC" w:eastAsia="Eras Bold ITC"/>
          <w:b/>
          <w:color w:val="FF3399"/>
          <w:spacing w:val="0"/>
          <w:position w:val="0"/>
          <w:sz w:val="32"/>
          <w:shd w:fill="auto" w:val="clear"/>
        </w:rPr>
        <w:t xml:space="preserve">Desarrollo de la Página Web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Tecnologías Utilizadas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una gestión eficaz del código y el control de versiones de la página, hemos creado un repositorio en GitHub, al cual ambos tenemos acceso. Esto nos permite desarrollar la página controlando el código de manera precisa, evitando errores innecesarios y confusiones por trabajar con versiones desactualizadas. GitHub resulta ser una herramienta extremadamente útil para estas situaciones. En cuanto a las tecnologías empleadas, hemos trabajado con HTML y JavaScript vanilla. Sin embargo, considerando la importancia del diseño y de la responsividad en este tipo de proyectos, decidimos usar un framework para facilitar esta parte. Inicialmente, optamos por MDB, una combinación entre Material Design de Google y Bootstrap, debido a su potencia y rapidez en la creación de páginas. Sin embargo, no ofrecía el nivel de personalización que buscábamos sin añadir excesivos estilos CSS personalizados. Por ello, finalmente nos decantamos por Tailwind, que nos proporcionó la flexibilidad deseada en el diseño y colores de una manera mucho más accesible.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Proceso de Desarrollo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Antes de comenzar a desarrollar, y aprovechando que ya teníamos un esquema visual con los wireframes, analizamos lo que necesitábamos incluir en las páginas para asegurar una funcionalidad y una buena interacción con el usuario.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w:hAnsi="Arial" w:cs="Arial" w:eastAsia="Arial"/>
          <w:color w:val="auto"/>
          <w:spacing w:val="0"/>
          <w:position w:val="0"/>
          <w:sz w:val="24"/>
          <w:shd w:fill="auto" w:val="clear"/>
        </w:rPr>
      </w:pPr>
      <w:r>
        <w:rPr>
          <w:rFonts w:ascii="Arial Rounded MT Bold" w:hAnsi="Arial Rounded MT Bold" w:cs="Arial Rounded MT Bold" w:eastAsia="Arial Rounded MT Bold"/>
          <w:color w:val="FF3399"/>
          <w:spacing w:val="0"/>
          <w:position w:val="0"/>
          <w:sz w:val="28"/>
          <w:shd w:fill="auto" w:val="clear"/>
        </w:rPr>
        <w:t xml:space="preserve">Análisis</w:t>
      </w: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Comenzamos evaluando las cualidades estéticas necesarias, ya que el objetivo de la página es mejorar la calidad visual que le faltaba a la versión anterior. Aunque todavía no tenemos una paleta de colores claramente definida, nuestra intención es destacar los tonos rosas con toques de neón, creando así un ambiente festivo acorde al estilo de la página. El rosa se emplea como elemento de contraste en botones y ciertos tipos de letras, dependiendo de la ocasión, mientras que el rosa neón se usa principalmente en letras o bordes para enfatizar la importancia de ciertos elementos. La gama de colores es limitada, predominando el negro o blanco para los fondos en algunas secciones.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 la idea de hacer la página lo más responsiva posible, especialmente para dispositivos móviles, la distribución se ha planificado para ser cómoda y accesible en estos dispositivos. Este enfoque, conocido como "mobile first", se adopta considerando que, al ser un club, es probable que los usuarios accedan a la página desde un móvil tras una búsqueda rápida en Google.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Funcionalidades y Características a Implementar</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Carta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carta es una de las secciones clave del "Caimán" y probablemente será una de las más visitadas. Hemos pensado incorporar tanto características como funcionalidades importantes. En la página de categorías, se mostrará un modal de recomendación personalizada para cada categoría. Además, se planea que las cartas sean completamente funcionales, permitiendo pedir bebidas dentro del local mediante un código QR. Sin este código, se mostraría una carta simple, con la posibilidad de ver productos y precios, pero sin la opción de realizar pedidos.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Sistema de Reservas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Anticipando una gran afluencia en un lugar como Madrid, donde los locales suelen estar llenos, un sistema de reservas resultará muy útil para los usuarios. Por ahora, estamos considerando un formulario validado con JavaScript. Además, habrá un límite máximo de personas para reservar sin planear un evento, lo que ayudará a controlar la afluencia del club.</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Tienda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tienda es otra funcionalidad crucial, pensada para vender el merchandising del club. Se concibe como un expositor de artículos con sus precios y descripciones. Incluirá un carrito para facilitar la compra de múltiples productos de una sola vez.</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Panel de Administrador</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que la página sea funcional no solo para los clientes sino también para los administradores, hemos planeado añadir un panel de administrador con una interfaz sencilla y clara. Este panel facilitará la gestión de las ofertas y eventos, que es crucial para mantener actualizada la página. Permitirá la inclusión o exclusión fácil de ofertas de temporada, así como la actualización de productos en la tienda y cambios en precios o descripciones. Mantener actualizada la carta, especialmente importante dada su relevancia, será más sencillo con este panel.</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Características Adicionales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Recomendaciones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Hemos considerado un sistema de recomendación de bebidas para ayudar a los clientes indecisos. Sin embargo, reconocemos que esta característica podría no ser ampliamente utilizada, ya que estaría principalmente orientada a usuarios de ordenadores, mientras que la mayoría de la audiencia probablemente provenga de dispositivos móviles.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Modo Claro/Oscuro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ha propuesto también que una de las características más importantes para una página web actualmente es ofrecer un modo claro y oscuro. Esta decisión se toma en consideración de que no a todas las personas les gustan las páginas completamente claras o completamente oscuras. Por tanto, permitir al usuario elegir cómo desea visualizar la página puede aumentar su comodidad, influyendo positivamente en la retención de visitas. Esta característica fue, de hecho, uno de los factores que más influyó en nuestra decisión de utilizar Tailwind, ya que identificamos que es una herramienta bastante potente para esta tarea.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Modo de Alto Contraste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de los modos oscuro y claro clásicos, que simplemente invierten los colores, hemos pensado implementar un modo de alto contraste. Este modo podría habilitarse o deshabilitarse mediante un checkbox, de manera similar al modo claro/oscuro. Además de un simple modo de alto contraste, decidimos combinarlo de alguna manera con los modos claro y oscuro, invirtiendo los colores pero manteniendo el alto contraste.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w:hAnsi="Arial" w:cs="Arial" w:eastAsia="Arial"/>
          <w:color w:val="auto"/>
          <w:spacing w:val="0"/>
          <w:position w:val="0"/>
          <w:sz w:val="24"/>
          <w:shd w:fill="auto" w:val="clear"/>
        </w:rPr>
      </w:pPr>
      <w:r>
        <w:rPr>
          <w:rFonts w:ascii="Arial Rounded MT Bold" w:hAnsi="Arial Rounded MT Bold" w:cs="Arial Rounded MT Bold" w:eastAsia="Arial Rounded MT Bold"/>
          <w:color w:val="FF3399"/>
          <w:spacing w:val="0"/>
          <w:position w:val="0"/>
          <w:sz w:val="28"/>
          <w:shd w:fill="auto" w:val="clear"/>
        </w:rPr>
        <w:t xml:space="preserve">Diseño</w:t>
      </w: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Con un análisis completo de las funcionalidades y características necesarias, comenzamos a crear la estructura de la página utilizando HTML y Tailwind. Un aspecto crucial a considerar es que la mayoría de los usuarios accederán a la página desde dispositivos móviles, por lo que se diseñó principalmente para esta visualización. La página se hace responsiva para otros dispositivos utilizando las clases que ofrece Tailwind, lo que también resulta muy útil para este propósito. </w:t>
      </w:r>
    </w:p>
    <w:p>
      <w:pPr>
        <w:spacing w:before="0" w:after="160" w:line="259"/>
        <w:ind w:right="0" w:left="0" w:firstLine="0"/>
        <w:jc w:val="left"/>
        <w:rPr>
          <w:rFonts w:ascii="Arial" w:hAnsi="Arial" w:cs="Arial" w:eastAsia="Arial"/>
          <w:color w:val="auto"/>
          <w:spacing w:val="0"/>
          <w:position w:val="0"/>
          <w:sz w:val="24"/>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Implementación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Finalmente, una vez que el diseño está definido y todo correctamente planificado, comenzamos a incorporar las funcionalidades. Para esto, utilizamos JavaScript, asegurándonos de que cada elemento funcione según lo previsto y ofreciendo una experiencia de usuario óptima.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Index (página principal)</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10326" w:dyaOrig="4596">
          <v:rect xmlns:o="urn:schemas-microsoft-com:office:office" xmlns:v="urn:schemas-microsoft-com:vml" id="rectole0000000005" style="width:516.300000pt;height:229.8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index nos hemos decantado por algo simple y funcional como es una simple landing page en la que podemos ver el navbar en la parte superior.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navbar es completamente responsivo, al reducir su tamaño a uno menor de 768px, se reemplazan las opciones de arriba por un menú que las despliega en la parte inferior del navbar, de forma que quedaría tal que así:</w:t>
      </w:r>
    </w:p>
    <w:p>
      <w:pPr>
        <w:spacing w:before="0" w:after="160" w:line="259"/>
        <w:ind w:right="0" w:left="0" w:firstLine="0"/>
        <w:jc w:val="left"/>
        <w:rPr>
          <w:rFonts w:ascii="Arial" w:hAnsi="Arial" w:cs="Arial" w:eastAsia="Arial"/>
          <w:color w:val="auto"/>
          <w:spacing w:val="0"/>
          <w:position w:val="0"/>
          <w:sz w:val="24"/>
          <w:shd w:fill="auto" w:val="clear"/>
        </w:rPr>
      </w:pPr>
      <w:r>
        <w:object w:dxaOrig="10326" w:dyaOrig="1052">
          <v:rect xmlns:o="urn:schemas-microsoft-com:office:office" xmlns:v="urn:schemas-microsoft-com:vml" id="rectole0000000006" style="width:516.300000pt;height:52.6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Al desplegarse se ve así:</w:t>
      </w:r>
    </w:p>
    <w:p>
      <w:pPr>
        <w:spacing w:before="0" w:after="160" w:line="259"/>
        <w:ind w:right="0" w:left="0" w:firstLine="0"/>
        <w:jc w:val="left"/>
        <w:rPr>
          <w:rFonts w:ascii="Arial" w:hAnsi="Arial" w:cs="Arial" w:eastAsia="Arial"/>
          <w:color w:val="auto"/>
          <w:spacing w:val="0"/>
          <w:position w:val="0"/>
          <w:sz w:val="24"/>
          <w:shd w:fill="auto" w:val="clear"/>
        </w:rPr>
      </w:pPr>
      <w:r>
        <w:object w:dxaOrig="10326" w:dyaOrig="4130">
          <v:rect xmlns:o="urn:schemas-microsoft-com:office:office" xmlns:v="urn:schemas-microsoft-com:vml" id="rectole0000000007" style="width:516.300000pt;height:206.5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Para hacerlo totalmente responsivo hemos empleado las clases de Tailwind que nos permiten modificar el tamaño del contenido según la pantalla en la que se abre la página, en este caso hemos usado las etiquetas lg:hidden para que el botón se oculte hasta que no se llegue a una medida inferior a los 768px y lg:flex para que la distribución de los elementos siga la lógica de flex hasta que no se cumplan las condiciones anteriormente indicadas.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También hemos tenido que aplicar una pequeña función de javascript para que la página se despliegue correctamente:</w:t>
        <w:br/>
      </w:r>
      <w:r>
        <w:object w:dxaOrig="10326" w:dyaOrig="1235">
          <v:rect xmlns:o="urn:schemas-microsoft-com:office:office" xmlns:v="urn:schemas-microsoft-com:vml" id="rectole0000000008" style="width:516.300000pt;height:61.7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Básicamente lo que hace este código es que cuando se hace clic en el elemento con ID 'menu-toggle', el menú cambia su visibilidad. Si está visible, se ocultará; si está oculto, se mostrará. La visibilidad se controla mediante el uso de una clase de Tailwind CSS llamada “hidden”.</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 contenido de la página podemos ver un título con un estilo neón y un botón que nos lleva a la siguiente sección que vamos a explicar y quizás la más importante de toda la página, la carta.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El estilo para el botón es el que usamos para toda la página, un botón de con un degradado en diferentes tonos de rosa, con letras blancas, que al aplicarse el hover, invierte la dirección del degradado. Para la creación del botón hemos utilizado solamente estilos de Tailwind CSS. Respecto al fondo de la página hemos usado la imagen de un grafiti que decora una de las paredes que puedes ver al entrar al local. Mantuvimos la idea que teníamos en el Wireframe. Aun que durante el desarrollo hubo algún cambio que finalmente descartamos.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Lo más complicado en el diseño de esta parte fue escoger una imagen que quede bien para esta página, ya que teníamos varias opciones e ideas, pero nos quedamos con esta porque bajo nuestro punto de vista es lo que más impacta al entrar al local, y el que más gusta a los clientes.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dispositivos móviles se ve tal que así:</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object w:dxaOrig="5851" w:dyaOrig="9070">
          <v:rect xmlns:o="urn:schemas-microsoft-com:office:office" xmlns:v="urn:schemas-microsoft-com:vml" id="rectole0000000009" style="width:292.550000pt;height:453.5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 esta página se accede escaneando un QR que hay en las mesas, por tanto es importante como hemos dicho anteriormente, que sea llamativa y vistosa, pero sobretodo responsiva y se vea correctamente en dispositivos móviles.</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br/>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 </w:t>
      </w:r>
    </w:p>
    <w:p>
      <w:pPr>
        <w:spacing w:before="0" w:after="160" w:line="259"/>
        <w:ind w:right="0" w:left="0" w:firstLine="0"/>
        <w:jc w:val="left"/>
        <w:rPr>
          <w:rFonts w:ascii="Arial Rounded MT Bold" w:hAnsi="Arial Rounded MT Bold" w:cs="Arial Rounded MT Bold" w:eastAsia="Arial Rounded MT Bold"/>
          <w:color w:val="FF3399"/>
          <w:spacing w:val="0"/>
          <w:position w:val="0"/>
          <w:sz w:val="28"/>
          <w:shd w:fill="auto" w:val="clear"/>
        </w:rPr>
      </w:pPr>
    </w:p>
    <w:p>
      <w:pPr>
        <w:keepNext w:val="true"/>
        <w:keepLines w:val="true"/>
        <w:spacing w:before="40" w:after="0" w:line="259"/>
        <w:ind w:right="0" w:left="0" w:firstLine="0"/>
        <w:jc w:val="left"/>
        <w:rPr>
          <w:rFonts w:ascii="Arial Rounded MT Bold" w:hAnsi="Arial Rounded MT Bold" w:cs="Arial Rounded MT Bold" w:eastAsia="Arial Rounded MT Bold"/>
          <w:color w:val="FF3399"/>
          <w:spacing w:val="0"/>
          <w:position w:val="0"/>
          <w:sz w:val="28"/>
          <w:shd w:fill="auto" w:val="clear"/>
        </w:rPr>
      </w:pPr>
      <w:r>
        <w:rPr>
          <w:rFonts w:ascii="Arial Rounded MT Bold" w:hAnsi="Arial Rounded MT Bold" w:cs="Arial Rounded MT Bold" w:eastAsia="Arial Rounded MT Bold"/>
          <w:color w:val="FF3399"/>
          <w:spacing w:val="0"/>
          <w:position w:val="0"/>
          <w:sz w:val="28"/>
          <w:shd w:fill="auto" w:val="clear"/>
        </w:rPr>
        <w:t xml:space="preserve">Página de la carta + cartas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48" w:dyaOrig="4414">
          <v:rect xmlns:o="urn:schemas-microsoft-com:office:office" xmlns:v="urn:schemas-microsoft-com:vml" id="rectole0000000010" style="width:442.400000pt;height:220.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página se ha desarrollado teniendo en cuenta que será una de las más visitadas, ya que al decidir a qué sitio ir de fiesta, uno de los factores determinantes son los precios del local. Por ello, se busca crear una página muy llamativa y atractiva a primera vista. Al acceder a ella, lo primero que se observa centradas en la pantalla son unas cajas que contienen imágenes representativas de la categoría a la que hacen referencia. Para evitar posibles confusiones, los nombres de las categorías se sitúan justo debajo de cada una de ellas. Los diseños de cada categoría siguen una estética similar en cuanto a colores, formas y brillos.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Esta página utiliza como fondo una imagen del local, y aquí empiezan a entrar en juego los estilos neón que usamos para las letras. Si fuesen simplemente blancas, no se apreciarían correctamente, y en negro no quedaban bien tampoco debido al contraste extraño que hacían. Al aplicar estos tonos neón en las letras blancas y utilizando la fuente que hemos elegido, no solo se ven mucho mejor las letras y queda mucho más claro qué es cada categoría, sino que además le da un aspecto más fresco y moderno a la página. Las categorías se adaptan dependiendo del tamaño de la pantalla para que se vean adecuadamente, sobre todo al visitar esta página desde dispositivos móviles, ya que no cabrían en una sola fila como en pantallas grandes de 1440px, por ejemplo. Para resolver esto, se utilizan las clases de Tailwind (lg, md, etc.) que nos permiten ajustar correctamente el tamaño que va a ocupar la caja de la categoría dependiendo del tamaño de pantalla.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Además, en esta página hay una pequeña funcionalidad solo para tamaños de pantalla grandes: una tarjeta de recomendación personalizada para cada categoría que se hace visible si el ratón se queda parado encima de una categoría por más de 1 segundo. Esta funcionalidad se añade para una mayor comodidad del cliente en el caso de que no tenga muy claro qué le apetece tomar, mostrándole la sugerencia de lo que tomaría un verdadero caimán.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Ahora se muestran un par de ejemplos de la responsividad y la recomendación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4069" w:dyaOrig="8848">
          <v:rect xmlns:o="urn:schemas-microsoft-com:office:office" xmlns:v="urn:schemas-microsoft-com:vml" id="rectole0000000011" style="width:203.450000pt;height:442.4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r>
        <w:rPr>
          <w:rFonts w:ascii="Arial" w:hAnsi="Arial" w:cs="Arial" w:eastAsia="Arial"/>
          <w:color w:val="auto"/>
          <w:spacing w:val="0"/>
          <w:position w:val="0"/>
          <w:sz w:val="22"/>
          <w:shd w:fill="auto" w:val="clear"/>
        </w:rPr>
        <w:t xml:space="preserve"> </w:t>
      </w:r>
      <w:r>
        <w:object w:dxaOrig="4069" w:dyaOrig="8848">
          <v:rect xmlns:o="urn:schemas-microsoft-com:office:office" xmlns:v="urn:schemas-microsoft-com:vml" id="rectole0000000012" style="width:203.450000pt;height:442.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r>
        <w:object w:dxaOrig="5567" w:dyaOrig="3259">
          <v:rect xmlns:o="urn:schemas-microsoft-com:office:office" xmlns:v="urn:schemas-microsoft-com:vml" id="rectole0000000013" style="width:278.350000pt;height:162.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dispositivos móviles, además de ajustarse los tamaños de las categorías, se ajusta el encabezado con un menú desplegable para la navegación. En cuanto a las recomendaciones, se encuentran inicialmente ocultas y solo se muestran si el ratón permanece encima de ellas durante 1 segundo. Por lo tanto, en dispositivos móviles no deben poder aparecer. Para ello, se crea un media query personalizado para ocultarlas permanentemente en móviles y tablets. Las recomendaciones se mostrarían justo encima de las categorías, aunque aún no está completamente implementada esta funcionalidad, por lo que todas las recomendaciones se encuentran vacías, pero con lo que hay ahora mismo sirve para hacerse una idea de cómo serían. Dentro de la tarjeta de recomendación iría la imagen del cóctel o lo que sea, dependiendo de la carta, y una breve descripción debajo que puede ser una pequeña explicación de por qué lo estamos recomendando.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cuanto al código que ha sido necesario para llevarlo a cabo, ha sido un poco más complicado. Para comenzar, es importante entender cómo se trata el HTML en cada caso, así que aquí hay un ejemplo de lo que sería una categoría, aunque las demás serán similares.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8848" w:dyaOrig="1255">
          <v:rect xmlns:o="urn:schemas-microsoft-com:office:office" xmlns:v="urn:schemas-microsoft-com:vml" id="rectole0000000014" style="width:442.400000pt;height:62.7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Como se puede ver, las categorías son divs a los que se les ajustan los tamaños para la responsividad utilizando Tailwind, al igual que se usa para darle algo de estilo a las imágenes que se encuentran en las categorías, igual que el texto con el nombre de la categoría para evitar confusiones. La parte que ha sido un poco más complicada es la de las recomendaciones, que se rellenan haciendo uso de los atributos data que se encuentran con un "TODO", ya que aún no tenemos la información para implementarlos completamente. Con esos atributos data, lo que se hace con el script es guardar esos valores en variables y hacerlas visibles solo cuando la recomendación sea visible, es decir, cuando se mantenga el ratón 1 segundo encima de cada categoría se le quitará la clase "hidden". Básicamente, lo que se hace es un event listener para identificar cuándo el ratón está encima de una categoría y se pone un timeout al remove de la clase "hidden" para que dé la impresión de que se muestra después de un segundo. Además de esto, se añade un evento para que cuando el ratón se quita de encima de la categoría, se oculte la recomendación automáticamente.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Sección de Administración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Respecto a la versión para administrador, en esta página no se podría hacer demasiado aparte de quitar o incluir alguna categoría. Sin embargo, la modificación más importante sería poder cambiar las recomendaciones, ofreciendo así constantemente productos variados y proporcionando a los consumidores una diversidad de recomendaciones en caso de que decidan repetir. Dado que este proceso puede ser bastante tedioso a través del código, sería muy útil que un administrador pudiera simplemente introducir la imagen, escribir su descripción y, con ello, cambiar la recomendación de una forma sencilla y clara.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De esta forma, una vez que nos hemos decidido por qué vamos a tomar o simplemente queremos ver la carta de productos y precios, simplemente entramos en cualquiera de las categorías y veremos esta página o una similar, dependiendo de qué cliquemos: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object w:dxaOrig="7532" w:dyaOrig="3745">
          <v:rect xmlns:o="urn:schemas-microsoft-com:office:office" xmlns:v="urn:schemas-microsoft-com:vml" id="rectole0000000015" style="width:376.600000pt;height:187.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ella podemos ver la carta de precios de cada cóctel. Estas páginas están pensadas para ser oscuras y que resalten los detalles en neón que hay, como es el título de la categoría y la carta en sí, que tiene ese borde en neón para determinar un poco la forma de carta que buscamos. En esta página se ve también un botón que nos lleva a la página de las categorías que, además, tiene un hover que le invierte la dirección del degradado cuando estás encima, lo que le da una pequeña sensación extra de interactividad, aunque también nos hemos planteado añadir un submenú en la parte superior de la página para poder navegar cómodamente por todas las cartas directamente, sin tener que salir todo el rato a la página de categorías, pero es algo que aún no tenemos del todo claro cómo implementar, sobre todo para móviles.</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Las cartas, tal como están actualmente, van a requerir bastante trabajo, especialmente considerando las funcionalidades que están pendientes de implementación para esta sección. Probablemente, para las cartas será necesario crear una versión accesible desde el código QR, que permita realizar pedidos directamente. Además, sería muy útil cambiar la forma en que se muestran los elementos de las cartas para hacerlos más accesibles y atractivos.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Sección de Administración </w:t>
      </w: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En cuanto a la sección para los administradores, en estas páginas se les permitirá modificar tanto los productos que se encuentran en la página como sus precios, posibilitando añadir o quitar los que deseen. Esto asegurará que la página se ajuste completamente a sus necesidades y pueda mantenerse actualizada de una manera sencilla.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8"/>
          <w:shd w:fill="auto" w:val="clear"/>
        </w:rPr>
        <w:t xml:space="preserve">Ofertas y Eventos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sección de Ofertas y Eventos se encontrarán las ofertas activas y los eventos que se vayan organizando. En esta página, el contraste juega un papel importante para resaltar los elementos. Se utiliza un fondo completamente negro, a diferencia de otras páginas donde se emplean imágenes, para crear un gran contraste con las ofertas, que tienen un fondo completamente blanco. El rosa neón se utiliza en las cajas y los títulos para destacar visualmente su importancia, más allá de usar letras un poco más grandes. Es importante mencionar que esta página actualmente no está completa y aún no se pueden demostrar gráficamente todas las funcionalidades que se van a implementar. Por el momento, está implementada la sección de ofertas, donde se pueden ver las ofertas activas. Estas se adaptan responsivamente al tamaño de la pantalla, variando su visualización según el dispositivo utilizado.</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la responsividad de la página, una vez más, hacemos uso de las clases predefinidas que nos proporciona Tailwind. Queremos que los elementos, que son las diferentes ofertas, se reorganicen según el tamaño de pantalla, por lo que utilizamos 'grid' para ordenarlos. En pantallas de dispositivos móviles y tablets, la distribución es similar, con todas las ofertas en una sola columna. La diferencia entre ambos dispositivos es el ancho de las ofertas, ya que en tablets se ajusta un poco más al espacio disponible.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r>
        <w:object w:dxaOrig="2424" w:dyaOrig="5555">
          <v:rect xmlns:o="urn:schemas-microsoft-com:office:office" xmlns:v="urn:schemas-microsoft-com:vml" id="rectole0000000016" style="width:121.200000pt;height:277.7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r>
        <w:rPr>
          <w:rFonts w:ascii="Arial" w:hAnsi="Arial" w:cs="Arial" w:eastAsia="Arial"/>
          <w:color w:val="auto"/>
          <w:spacing w:val="0"/>
          <w:position w:val="0"/>
          <w:sz w:val="22"/>
          <w:shd w:fill="auto" w:val="clear"/>
        </w:rPr>
        <w:t xml:space="preserve">  </w:t>
      </w:r>
      <w:r>
        <w:object w:dxaOrig="5532" w:dyaOrig="5547">
          <v:rect xmlns:o="urn:schemas-microsoft-com:office:office" xmlns:v="urn:schemas-microsoft-com:vml" id="rectole0000000017" style="width:276.600000pt;height:277.3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pantallas medianas, las ofertas se organizan en 2 columnas, permitiendo visualizarlas todas en la pantalla sin que parezca que están apretadas.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8747" w:dyaOrig="5932">
          <v:rect xmlns:o="urn:schemas-microsoft-com:office:office" xmlns:v="urn:schemas-microsoft-com:vml" id="rectole0000000018" style="width:437.350000pt;height:296.6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Por último, en las pantallas grandes, se muestran en 4 columnas, lo que permite verlas todas de un solo vistazo perfectamente.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8747" w:dyaOrig="4312">
          <v:rect xmlns:o="urn:schemas-microsoft-com:office:office" xmlns:v="urn:schemas-microsoft-com:vml" id="rectole0000000019" style="width:437.350000pt;height:215.6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cuanto a las funcionalidades que aún no hemos podido implementar por motivos de tiempo, están un carrusel con los eventos que se vayan organizando, para el que se utilizarán los flyers proporcionados por el local. Esta sección de eventos la planeamos implementar por encima de la sección de ofertas, ya que esto es algo mucho más llamativo y consideramos que también más atractivo a simple vista. Para llevar a cabo este carrusel, vamos a importar alguna biblioteca como SwiperJS o Slick Carousel, que simplificarán mucho el trabajo, ya que desarrollar la lógica de uno desde cero usando solo JavaScript puede ser complicado. Una vez implementado cualquiera de estos carruseles, utilizaremos Tailwind para estilizarlo, asegurándonos de que sea tanto estético como funcional.</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otra funcionalidad estrella que hemos pensado implementar es un modo claro y oscuro, ya que no a todo el mundo le gustan las páginas de alto contraste como esta. Permitir a los usuarios decidir cómo visualizar la página aumentará mucho la interactividad y, sobre todo, la satisfacción al navegar por nuestra página. Inicialmente, para un modo claro y oscuro, se podría habilitar en Tailwind el modo oscuro y luego, mediante sus clases, aplicar el cambio de colores. Para ello, habría que implementar un botón que las alternase. Además de este modo claro y oscuro, teníamos pensado un modo de alto contraste que estaría activado por defecto, permitiendo que la página se vea como ahora mismo al entrar, y que también permita cambiar a claro y oscuro en alto contraste. Esto lo haríamos, en el caso de esta página, invirtiendo los colores negro del fondo por el blanco de las ofertas y viceversa, al mismo tiempo que se ajustan los colores de las letras para mantener la claridad. En el caso de deshabilitar el modo de alto contraste, se utilizarían colores mucho más suaves, de forma que la visualización sea menos agotadora para el usuario.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Sección de Administración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lo que respecta a la sección de administración, las funcionalidades no difieren mucho de otras secciones. Aquí, un administrador podría modificar las ofertas, añadirlas o eliminarlas mediante una interfaz de edición sencilla y clara. Para modificar los eventos, el proceso sería similar: se podrían añadir o quitar imágenes del carrusel para actualizar los eventos disponibles. </w:t>
      </w: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p>
    <w:p>
      <w:pPr>
        <w:spacing w:before="0" w:after="160" w:line="259"/>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 </w:t>
      </w:r>
    </w:p>
    <w:p>
      <w:pPr>
        <w:spacing w:before="0" w:after="160" w:line="259"/>
        <w:ind w:right="0" w:left="0" w:firstLine="0"/>
        <w:jc w:val="left"/>
        <w:rPr>
          <w:rFonts w:ascii="Arial" w:hAnsi="Arial" w:cs="Arial" w:eastAsia="Arial"/>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media/image16.wmf" Id="docRId34"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elcaimanclub.com/" Id="docRId0" Type="http://schemas.openxmlformats.org/officeDocument/2006/relationships/hyperlink"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numbering.xml" Id="docRId41" Type="http://schemas.openxmlformats.org/officeDocument/2006/relationships/numbering"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19.wmf" Id="docRId40" Type="http://schemas.openxmlformats.org/officeDocument/2006/relationships/image"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media/image18.wmf" Id="docRId38"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19.bin" Id="docRId39" Type="http://schemas.openxmlformats.org/officeDocument/2006/relationships/oleObject" /><Relationship Target="styles.xml" Id="docRId42" Type="http://schemas.openxmlformats.org/officeDocument/2006/relationships/styles"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s>
</file>